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Default="004C2C6D" w:rsidP="004C2C6D">
      <w:pPr>
        <w:pBdr>
          <w:bottom w:val="single" w:sz="4" w:space="1" w:color="auto"/>
        </w:pBdr>
        <w:jc w:val="center"/>
        <w:rPr>
          <w:rStyle w:val="a5"/>
          <w:rFonts w:ascii="Arial" w:hAnsi="Arial"/>
        </w:rPr>
      </w:pPr>
    </w:p>
    <w:p w:rsidR="004C2C6D" w:rsidRDefault="004C2C6D" w:rsidP="004C2C6D">
      <w:pPr>
        <w:pStyle w:val="1"/>
        <w:shd w:val="clear" w:color="auto" w:fill="auto"/>
        <w:spacing w:before="0" w:after="0" w:line="317" w:lineRule="exact"/>
        <w:ind w:left="180" w:right="20" w:firstLine="740"/>
        <w:jc w:val="both"/>
      </w:pPr>
      <w:bookmarkStart w:id="0" w:name="_GoBack"/>
      <w:bookmarkEnd w:id="0"/>
    </w:p>
    <w:p w:rsidR="004C2C6D" w:rsidRPr="004C2C6D" w:rsidRDefault="004C2C6D" w:rsidP="004C2C6D">
      <w:pPr>
        <w:pStyle w:val="1"/>
        <w:shd w:val="clear" w:color="auto" w:fill="auto"/>
        <w:spacing w:before="0" w:after="0" w:line="317" w:lineRule="exact"/>
        <w:ind w:left="180" w:right="20" w:firstLine="740"/>
        <w:jc w:val="center"/>
        <w:rPr>
          <w:b/>
          <w:sz w:val="24"/>
          <w:szCs w:val="24"/>
        </w:rPr>
      </w:pPr>
      <w:r w:rsidRPr="004C2C6D">
        <w:rPr>
          <w:b/>
          <w:sz w:val="24"/>
          <w:szCs w:val="24"/>
        </w:rPr>
        <w:t xml:space="preserve">«Доступная среда»: </w:t>
      </w:r>
    </w:p>
    <w:p w:rsidR="004C2C6D" w:rsidRPr="004C2C6D" w:rsidRDefault="004C2C6D" w:rsidP="004C2C6D">
      <w:pPr>
        <w:pStyle w:val="1"/>
        <w:shd w:val="clear" w:color="auto" w:fill="auto"/>
        <w:spacing w:before="0" w:after="0" w:line="317" w:lineRule="exact"/>
        <w:ind w:left="180" w:right="20" w:firstLine="740"/>
        <w:jc w:val="center"/>
        <w:rPr>
          <w:b/>
          <w:sz w:val="24"/>
          <w:szCs w:val="24"/>
        </w:rPr>
      </w:pPr>
      <w:r w:rsidRPr="004C2C6D">
        <w:rPr>
          <w:b/>
          <w:sz w:val="24"/>
          <w:szCs w:val="24"/>
        </w:rPr>
        <w:t>меры, принятые областной клинической больницей</w:t>
      </w:r>
    </w:p>
    <w:p w:rsidR="004C2C6D" w:rsidRPr="004C2C6D" w:rsidRDefault="004C2C6D" w:rsidP="004C2C6D">
      <w:pPr>
        <w:pStyle w:val="1"/>
        <w:shd w:val="clear" w:color="auto" w:fill="auto"/>
        <w:spacing w:before="0" w:after="0" w:line="317" w:lineRule="exact"/>
        <w:ind w:left="180" w:right="20" w:firstLine="740"/>
        <w:jc w:val="center"/>
        <w:rPr>
          <w:b/>
          <w:sz w:val="24"/>
          <w:szCs w:val="24"/>
        </w:rPr>
      </w:pPr>
    </w:p>
    <w:p w:rsidR="004C2C6D" w:rsidRPr="004C2C6D" w:rsidRDefault="004C2C6D" w:rsidP="004C2C6D">
      <w:pPr>
        <w:pStyle w:val="1"/>
        <w:shd w:val="clear" w:color="auto" w:fill="auto"/>
        <w:spacing w:before="0" w:after="0" w:line="317" w:lineRule="exact"/>
        <w:ind w:left="180" w:right="20" w:firstLine="740"/>
        <w:jc w:val="both"/>
        <w:rPr>
          <w:sz w:val="24"/>
          <w:szCs w:val="24"/>
        </w:rPr>
      </w:pPr>
      <w:r w:rsidRPr="004C2C6D">
        <w:rPr>
          <w:sz w:val="24"/>
          <w:szCs w:val="24"/>
        </w:rPr>
        <w:t xml:space="preserve">Руководство </w:t>
      </w:r>
      <w:r w:rsidRPr="004C2C6D">
        <w:rPr>
          <w:color w:val="000000"/>
          <w:sz w:val="24"/>
          <w:szCs w:val="24"/>
        </w:rPr>
        <w:t>Томск</w:t>
      </w:r>
      <w:r w:rsidRPr="004C2C6D">
        <w:rPr>
          <w:sz w:val="24"/>
          <w:szCs w:val="24"/>
        </w:rPr>
        <w:t>ой</w:t>
      </w:r>
      <w:r w:rsidRPr="004C2C6D">
        <w:rPr>
          <w:color w:val="000000"/>
          <w:sz w:val="24"/>
          <w:szCs w:val="24"/>
        </w:rPr>
        <w:t xml:space="preserve"> областн</w:t>
      </w:r>
      <w:r w:rsidRPr="004C2C6D">
        <w:rPr>
          <w:sz w:val="24"/>
          <w:szCs w:val="24"/>
        </w:rPr>
        <w:t>ой</w:t>
      </w:r>
      <w:r w:rsidRPr="004C2C6D">
        <w:rPr>
          <w:color w:val="000000"/>
          <w:sz w:val="24"/>
          <w:szCs w:val="24"/>
        </w:rPr>
        <w:t xml:space="preserve"> клиническ</w:t>
      </w:r>
      <w:r w:rsidRPr="004C2C6D">
        <w:rPr>
          <w:sz w:val="24"/>
          <w:szCs w:val="24"/>
        </w:rPr>
        <w:t>ой</w:t>
      </w:r>
      <w:r w:rsidRPr="004C2C6D">
        <w:rPr>
          <w:color w:val="000000"/>
          <w:sz w:val="24"/>
          <w:szCs w:val="24"/>
        </w:rPr>
        <w:t xml:space="preserve"> больниц</w:t>
      </w:r>
      <w:r w:rsidRPr="004C2C6D">
        <w:rPr>
          <w:sz w:val="24"/>
          <w:szCs w:val="24"/>
        </w:rPr>
        <w:t xml:space="preserve">ы, </w:t>
      </w:r>
      <w:r w:rsidRPr="004C2C6D">
        <w:rPr>
          <w:color w:val="000000"/>
          <w:sz w:val="24"/>
          <w:szCs w:val="24"/>
        </w:rPr>
        <w:t xml:space="preserve"> рассмотре</w:t>
      </w:r>
      <w:r w:rsidRPr="004C2C6D">
        <w:rPr>
          <w:sz w:val="24"/>
          <w:szCs w:val="24"/>
        </w:rPr>
        <w:t>в</w:t>
      </w:r>
      <w:r w:rsidRPr="004C2C6D">
        <w:rPr>
          <w:color w:val="000000"/>
          <w:sz w:val="24"/>
          <w:szCs w:val="24"/>
        </w:rPr>
        <w:t xml:space="preserve"> представление </w:t>
      </w:r>
      <w:r w:rsidRPr="004C2C6D">
        <w:rPr>
          <w:sz w:val="24"/>
          <w:szCs w:val="24"/>
        </w:rPr>
        <w:t xml:space="preserve">Контрольно-счетной палаты, направленное учреждению по итогам проверки реализации госпрограммы «Доступная среда», </w:t>
      </w:r>
      <w:r w:rsidRPr="004C2C6D">
        <w:rPr>
          <w:color w:val="000000"/>
          <w:sz w:val="24"/>
          <w:szCs w:val="24"/>
        </w:rPr>
        <w:t>сообщает</w:t>
      </w:r>
      <w:r w:rsidRPr="004C2C6D">
        <w:rPr>
          <w:sz w:val="24"/>
          <w:szCs w:val="24"/>
        </w:rPr>
        <w:t xml:space="preserve">, что </w:t>
      </w:r>
      <w:r w:rsidRPr="004C2C6D">
        <w:rPr>
          <w:color w:val="000000"/>
          <w:sz w:val="24"/>
          <w:szCs w:val="24"/>
        </w:rPr>
        <w:t xml:space="preserve"> </w:t>
      </w:r>
      <w:r w:rsidRPr="004C2C6D">
        <w:rPr>
          <w:sz w:val="24"/>
          <w:szCs w:val="24"/>
        </w:rPr>
        <w:t xml:space="preserve">указанные в документе </w:t>
      </w:r>
      <w:r w:rsidRPr="004C2C6D">
        <w:rPr>
          <w:color w:val="000000"/>
          <w:sz w:val="24"/>
          <w:szCs w:val="24"/>
        </w:rPr>
        <w:t>нарушения и недостатки</w:t>
      </w:r>
      <w:r w:rsidRPr="004C2C6D">
        <w:rPr>
          <w:sz w:val="24"/>
          <w:szCs w:val="24"/>
        </w:rPr>
        <w:t xml:space="preserve"> </w:t>
      </w:r>
      <w:r w:rsidRPr="004C2C6D">
        <w:rPr>
          <w:color w:val="000000"/>
          <w:sz w:val="24"/>
          <w:szCs w:val="24"/>
        </w:rPr>
        <w:t xml:space="preserve">устранены. </w:t>
      </w:r>
    </w:p>
    <w:p w:rsidR="004C2C6D" w:rsidRPr="004C2C6D" w:rsidRDefault="004C2C6D" w:rsidP="004C2C6D">
      <w:pPr>
        <w:pStyle w:val="1"/>
        <w:shd w:val="clear" w:color="auto" w:fill="auto"/>
        <w:spacing w:before="0" w:after="0" w:line="317" w:lineRule="exact"/>
        <w:ind w:left="180" w:right="20" w:firstLine="740"/>
        <w:jc w:val="both"/>
        <w:rPr>
          <w:sz w:val="24"/>
          <w:szCs w:val="24"/>
        </w:rPr>
      </w:pPr>
      <w:r w:rsidRPr="004C2C6D">
        <w:rPr>
          <w:color w:val="000000"/>
          <w:sz w:val="24"/>
          <w:szCs w:val="24"/>
        </w:rPr>
        <w:t>Работы по капитальному ремонту</w:t>
      </w:r>
      <w:r w:rsidRPr="004C2C6D">
        <w:rPr>
          <w:sz w:val="24"/>
          <w:szCs w:val="24"/>
        </w:rPr>
        <w:t xml:space="preserve"> </w:t>
      </w:r>
      <w:r w:rsidRPr="004C2C6D">
        <w:rPr>
          <w:color w:val="000000"/>
          <w:sz w:val="24"/>
          <w:szCs w:val="24"/>
        </w:rPr>
        <w:t xml:space="preserve">на общую сумму 138465,18 рублей выполнены в полном объеме и приняты по </w:t>
      </w:r>
      <w:r w:rsidRPr="004C2C6D">
        <w:rPr>
          <w:sz w:val="24"/>
          <w:szCs w:val="24"/>
        </w:rPr>
        <w:t>а</w:t>
      </w:r>
      <w:r w:rsidRPr="004C2C6D">
        <w:rPr>
          <w:color w:val="000000"/>
          <w:sz w:val="24"/>
          <w:szCs w:val="24"/>
        </w:rPr>
        <w:t>ктам приемки</w:t>
      </w:r>
      <w:r w:rsidRPr="004C2C6D">
        <w:rPr>
          <w:sz w:val="24"/>
          <w:szCs w:val="24"/>
        </w:rPr>
        <w:t xml:space="preserve">. </w:t>
      </w:r>
      <w:r w:rsidRPr="004C2C6D">
        <w:rPr>
          <w:color w:val="000000"/>
          <w:sz w:val="24"/>
          <w:szCs w:val="24"/>
        </w:rPr>
        <w:t xml:space="preserve"> </w:t>
      </w:r>
    </w:p>
    <w:p w:rsidR="004C2C6D" w:rsidRPr="004C2C6D" w:rsidRDefault="004C2C6D" w:rsidP="004C2C6D">
      <w:pPr>
        <w:pStyle w:val="1"/>
        <w:shd w:val="clear" w:color="auto" w:fill="auto"/>
        <w:spacing w:before="0" w:after="0" w:line="317" w:lineRule="exact"/>
        <w:ind w:left="180" w:right="20" w:firstLine="740"/>
        <w:jc w:val="both"/>
        <w:rPr>
          <w:sz w:val="24"/>
          <w:szCs w:val="24"/>
        </w:rPr>
      </w:pPr>
      <w:r w:rsidRPr="004C2C6D">
        <w:rPr>
          <w:sz w:val="24"/>
          <w:szCs w:val="24"/>
        </w:rPr>
        <w:t xml:space="preserve">Виновные </w:t>
      </w:r>
      <w:r w:rsidRPr="004C2C6D">
        <w:rPr>
          <w:color w:val="000000"/>
          <w:sz w:val="24"/>
          <w:szCs w:val="24"/>
        </w:rPr>
        <w:t>в нарушениях</w:t>
      </w:r>
      <w:r w:rsidRPr="004C2C6D">
        <w:rPr>
          <w:sz w:val="24"/>
          <w:szCs w:val="24"/>
        </w:rPr>
        <w:t xml:space="preserve"> </w:t>
      </w:r>
      <w:r w:rsidRPr="004C2C6D">
        <w:rPr>
          <w:color w:val="000000"/>
          <w:sz w:val="24"/>
          <w:szCs w:val="24"/>
        </w:rPr>
        <w:t>привлечен</w:t>
      </w:r>
      <w:r w:rsidRPr="004C2C6D">
        <w:rPr>
          <w:sz w:val="24"/>
          <w:szCs w:val="24"/>
        </w:rPr>
        <w:t>ы</w:t>
      </w:r>
      <w:r w:rsidRPr="004C2C6D">
        <w:rPr>
          <w:color w:val="000000"/>
          <w:sz w:val="24"/>
          <w:szCs w:val="24"/>
        </w:rPr>
        <w:t xml:space="preserve"> к ответственности в форме дисциплинарного взыскания.</w:t>
      </w:r>
      <w:r w:rsidRPr="004C2C6D">
        <w:rPr>
          <w:sz w:val="24"/>
          <w:szCs w:val="24"/>
        </w:rPr>
        <w:t xml:space="preserve"> «</w:t>
      </w:r>
      <w:r w:rsidRPr="004C2C6D">
        <w:rPr>
          <w:color w:val="000000"/>
          <w:sz w:val="24"/>
          <w:szCs w:val="24"/>
        </w:rPr>
        <w:t xml:space="preserve">В дальнейшем обязуемся надлежащим образом осуществлять </w:t>
      </w:r>
      <w:proofErr w:type="gramStart"/>
      <w:r w:rsidRPr="004C2C6D">
        <w:rPr>
          <w:color w:val="000000"/>
          <w:sz w:val="24"/>
          <w:szCs w:val="24"/>
        </w:rPr>
        <w:t>контроль за</w:t>
      </w:r>
      <w:proofErr w:type="gramEnd"/>
      <w:r w:rsidRPr="004C2C6D">
        <w:rPr>
          <w:color w:val="000000"/>
          <w:sz w:val="24"/>
          <w:szCs w:val="24"/>
        </w:rPr>
        <w:t xml:space="preserve"> проведением подрядчиками капитального ремонта</w:t>
      </w:r>
      <w:r w:rsidRPr="004C2C6D">
        <w:rPr>
          <w:sz w:val="24"/>
          <w:szCs w:val="24"/>
        </w:rPr>
        <w:t xml:space="preserve">», - говорится в письме </w:t>
      </w:r>
      <w:proofErr w:type="spellStart"/>
      <w:r w:rsidRPr="004C2C6D">
        <w:rPr>
          <w:sz w:val="24"/>
          <w:szCs w:val="24"/>
        </w:rPr>
        <w:t>и.о</w:t>
      </w:r>
      <w:proofErr w:type="spellEnd"/>
      <w:r w:rsidRPr="004C2C6D">
        <w:rPr>
          <w:sz w:val="24"/>
          <w:szCs w:val="24"/>
        </w:rPr>
        <w:t xml:space="preserve">. главного врача областной клинической больницы И. </w:t>
      </w:r>
      <w:proofErr w:type="spellStart"/>
      <w:r w:rsidRPr="004C2C6D">
        <w:rPr>
          <w:sz w:val="24"/>
          <w:szCs w:val="24"/>
        </w:rPr>
        <w:t>Квача</w:t>
      </w:r>
      <w:proofErr w:type="spellEnd"/>
      <w:r w:rsidRPr="004C2C6D">
        <w:rPr>
          <w:sz w:val="24"/>
          <w:szCs w:val="24"/>
        </w:rPr>
        <w:t xml:space="preserve">. </w:t>
      </w:r>
    </w:p>
    <w:p w:rsidR="004C6803" w:rsidRPr="004C2C6D" w:rsidRDefault="004C6803">
      <w:pPr>
        <w:rPr>
          <w:rFonts w:ascii="Times New Roman" w:hAnsi="Times New Roman" w:cs="Times New Roman"/>
        </w:rPr>
      </w:pPr>
    </w:p>
    <w:sectPr w:rsidR="004C6803" w:rsidRPr="004C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6D"/>
    <w:rsid w:val="004C2C6D"/>
    <w:rsid w:val="004C6803"/>
    <w:rsid w:val="00D44F22"/>
    <w:rsid w:val="00F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C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2C6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C2C6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4"/>
    <w:rsid w:val="004C2C6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10">
    <w:name w:val="1"/>
    <w:basedOn w:val="a"/>
    <w:rsid w:val="004C2C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qFormat/>
    <w:rsid w:val="004C2C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C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2C6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C2C6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4"/>
    <w:rsid w:val="004C2C6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10">
    <w:name w:val="1"/>
    <w:basedOn w:val="a"/>
    <w:rsid w:val="004C2C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qFormat/>
    <w:rsid w:val="004C2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3</cp:revision>
  <dcterms:created xsi:type="dcterms:W3CDTF">2015-10-23T10:00:00Z</dcterms:created>
  <dcterms:modified xsi:type="dcterms:W3CDTF">2015-10-23T10:01:00Z</dcterms:modified>
</cp:coreProperties>
</file>